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A" w:rsidRPr="00AF5217" w:rsidRDefault="000B61E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D66CEA" w:rsidRDefault="000B61E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AF52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 w:rsidRPr="00AF52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</w:t>
      </w:r>
      <w:r w:rsidR="00660EE9" w:rsidRPr="00AF52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Тендерної документації</w:t>
      </w:r>
    </w:p>
    <w:p w:rsidR="00AF5217" w:rsidRPr="00AF5217" w:rsidRDefault="00AF5217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D66CEA" w:rsidRPr="00AF5217" w:rsidRDefault="000B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11695" w:rsidRPr="00AF5217" w:rsidRDefault="0031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9F8" w:rsidRPr="00AF5217" w:rsidRDefault="006F4371" w:rsidP="002F70CB">
      <w:pPr>
        <w:ind w:left="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217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1B09F8" w:rsidRPr="00AF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ДК 021: 2015:09210000-4 «Мастильні засоби» </w:t>
      </w:r>
      <w:r w:rsidR="002F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F70CB" w:rsidRPr="002F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Трансформаторна ол</w:t>
      </w:r>
      <w:r w:rsidR="0096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</w:t>
      </w:r>
      <w:r w:rsidR="002F70CB" w:rsidRPr="002F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Т-1500)</w:t>
      </w:r>
    </w:p>
    <w:p w:rsidR="001B09F8" w:rsidRPr="00AF5217" w:rsidRDefault="001B09F8" w:rsidP="001B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Орієнтовна вартість закупівлі – </w:t>
      </w:r>
      <w:r w:rsidR="002F7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456 000,00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грн.</w:t>
      </w:r>
    </w:p>
    <w:p w:rsidR="001B09F8" w:rsidRPr="00AF5217" w:rsidRDefault="001B09F8" w:rsidP="001B09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09F8" w:rsidRPr="00AF5217" w:rsidRDefault="001B09F8" w:rsidP="001B09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пропонує Замовнику у складі тендерної пропозиції товар зазначений у цих технічних вимогах “ або інші з аналогічними характеристиками.”.</w:t>
      </w:r>
    </w:p>
    <w:p w:rsidR="001B09F8" w:rsidRPr="00AF5217" w:rsidRDefault="001B09F8" w:rsidP="001B09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вимоги до предмету закупівлі:</w:t>
      </w:r>
    </w:p>
    <w:p w:rsidR="001B09F8" w:rsidRPr="00AF5217" w:rsidRDefault="008A45BA" w:rsidP="001B09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09F8"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1B09F8" w:rsidRPr="00AF5217" w:rsidRDefault="001B09F8" w:rsidP="001B09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Запропонований Учасниками товар за асортиментом, кількістю,  описом, технічними та якісними характеристиками має відповідати опису, наведеному у п.2, п.3 цього додатку документації.</w:t>
      </w:r>
    </w:p>
    <w:p w:rsidR="001B09F8" w:rsidRPr="00AF5217" w:rsidRDefault="001B09F8" w:rsidP="001B09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1B09F8" w:rsidRDefault="001B09F8" w:rsidP="001B09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Перелік товару, що є предметом  закупівлі, та вимоги до нього:</w:t>
      </w:r>
    </w:p>
    <w:p w:rsidR="002F70CB" w:rsidRPr="00AF5217" w:rsidRDefault="002F70CB" w:rsidP="001B09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9"/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796"/>
        <w:gridCol w:w="1249"/>
        <w:gridCol w:w="1457"/>
        <w:gridCol w:w="2879"/>
      </w:tblGrid>
      <w:tr w:rsidR="001B09F8" w:rsidRPr="00AF5217" w:rsidTr="00FB2ED9">
        <w:trPr>
          <w:cantSplit/>
          <w:trHeight w:val="580"/>
        </w:trPr>
        <w:tc>
          <w:tcPr>
            <w:tcW w:w="565" w:type="dxa"/>
          </w:tcPr>
          <w:p w:rsidR="001B09F8" w:rsidRPr="00AF5217" w:rsidRDefault="001B09F8" w:rsidP="001B09F8">
            <w:pPr>
              <w:spacing w:after="0" w:line="240" w:lineRule="auto"/>
              <w:ind w:hanging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B09F8" w:rsidRPr="00AF5217" w:rsidRDefault="001B09F8" w:rsidP="001B09F8">
            <w:pPr>
              <w:spacing w:after="0" w:line="240" w:lineRule="auto"/>
              <w:ind w:hanging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796" w:type="dxa"/>
          </w:tcPr>
          <w:p w:rsidR="001B09F8" w:rsidRPr="00AF5217" w:rsidRDefault="001B09F8" w:rsidP="001B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предмету закупівлі</w:t>
            </w:r>
          </w:p>
        </w:tc>
        <w:tc>
          <w:tcPr>
            <w:tcW w:w="1249" w:type="dxa"/>
          </w:tcPr>
          <w:p w:rsidR="001B09F8" w:rsidRPr="00AF5217" w:rsidRDefault="001B09F8" w:rsidP="001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57" w:type="dxa"/>
          </w:tcPr>
          <w:p w:rsidR="001B09F8" w:rsidRPr="00AF5217" w:rsidRDefault="001B09F8" w:rsidP="001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закупівлі</w:t>
            </w:r>
          </w:p>
        </w:tc>
        <w:tc>
          <w:tcPr>
            <w:tcW w:w="2879" w:type="dxa"/>
          </w:tcPr>
          <w:p w:rsidR="001B09F8" w:rsidRPr="00AF5217" w:rsidRDefault="001B09F8" w:rsidP="001B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 щодо товару</w:t>
            </w:r>
          </w:p>
        </w:tc>
      </w:tr>
      <w:tr w:rsidR="001B09F8" w:rsidRPr="00AF5217" w:rsidTr="00FB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565" w:type="dxa"/>
          </w:tcPr>
          <w:p w:rsidR="001B09F8" w:rsidRPr="00AF5217" w:rsidRDefault="001B09F8" w:rsidP="001B09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Align w:val="center"/>
          </w:tcPr>
          <w:p w:rsidR="001B09F8" w:rsidRPr="00AF5217" w:rsidRDefault="00FB2ED9" w:rsidP="00E5117E">
            <w:pPr>
              <w:pStyle w:val="rvps2"/>
              <w:rPr>
                <w:lang w:val="ru-RU"/>
              </w:rPr>
            </w:pPr>
            <w:r>
              <w:t>Трансформаторна олива</w:t>
            </w:r>
            <w:r w:rsidR="00AF5217">
              <w:t xml:space="preserve"> Т-</w:t>
            </w:r>
            <w:r w:rsidR="00E5117E" w:rsidRPr="00AF5217">
              <w:t>1500</w:t>
            </w:r>
          </w:p>
        </w:tc>
        <w:tc>
          <w:tcPr>
            <w:tcW w:w="1249" w:type="dxa"/>
            <w:vAlign w:val="center"/>
          </w:tcPr>
          <w:p w:rsidR="001B09F8" w:rsidRPr="00AF5217" w:rsidRDefault="00AF5217" w:rsidP="003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117E" w:rsidRPr="00A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vAlign w:val="center"/>
          </w:tcPr>
          <w:p w:rsidR="001B09F8" w:rsidRPr="00AF5217" w:rsidRDefault="00E5117E" w:rsidP="003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2879" w:type="dxa"/>
          </w:tcPr>
          <w:p w:rsidR="001B09F8" w:rsidRPr="00AF5217" w:rsidRDefault="00E5117E" w:rsidP="00E5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1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ГОСТ 982-80</w:t>
            </w:r>
          </w:p>
        </w:tc>
      </w:tr>
    </w:tbl>
    <w:p w:rsidR="001B09F8" w:rsidRPr="00AF5217" w:rsidRDefault="001B09F8" w:rsidP="001B09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F8" w:rsidRPr="0096495A" w:rsidRDefault="001B09F8" w:rsidP="00964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підтвердження вищезазначених вимог Замовника</w:t>
      </w:r>
      <w:r w:rsidR="009649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 у складі тендерної пропозиції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подає </w:t>
      </w:r>
      <w:r w:rsidR="0096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наявності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відповідним чином завірену копію діючого сертифікату якості та</w:t>
      </w:r>
      <w:r w:rsidR="0096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/або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</w:t>
      </w:r>
      <w:r w:rsidR="0096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товару</w:t>
      </w:r>
      <w:r w:rsidR="0096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95A" w:rsidRPr="0096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 інші документи визначенні чинним законодавством на підтвердження якості запропонованого товару.</w:t>
      </w:r>
    </w:p>
    <w:p w:rsidR="001B09F8" w:rsidRPr="00AF5217" w:rsidRDefault="001B09F8" w:rsidP="001B0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217">
        <w:rPr>
          <w:rFonts w:ascii="Times New Roman" w:eastAsia="Times New Roman" w:hAnsi="Times New Roman" w:cs="Times New Roman"/>
          <w:b/>
          <w:sz w:val="24"/>
          <w:szCs w:val="24"/>
        </w:rPr>
        <w:t>Місце поставки:</w:t>
      </w:r>
      <w:r w:rsidR="00062762" w:rsidRPr="00AF5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на умовах D</w:t>
      </w:r>
      <w:r w:rsidRPr="00AF521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 xml:space="preserve">P –  склад Покупця (відповідно до вимог Міжнародних правил «Інкотермс-2010») за адресою: </w:t>
      </w:r>
      <w:r w:rsidR="00062762" w:rsidRPr="00AF5217">
        <w:rPr>
          <w:rFonts w:ascii="Times New Roman" w:eastAsia="Times New Roman" w:hAnsi="Times New Roman" w:cs="Times New Roman"/>
          <w:sz w:val="24"/>
          <w:szCs w:val="24"/>
        </w:rPr>
        <w:t>57300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762" w:rsidRPr="00AF5217">
        <w:rPr>
          <w:rFonts w:ascii="Times New Roman" w:eastAsia="Times New Roman" w:hAnsi="Times New Roman" w:cs="Times New Roman"/>
          <w:sz w:val="24"/>
          <w:szCs w:val="24"/>
        </w:rPr>
        <w:t>Миколаївська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 xml:space="preserve"> область,</w:t>
      </w:r>
      <w:r w:rsidR="00062762" w:rsidRPr="00AF5217">
        <w:rPr>
          <w:rFonts w:ascii="Times New Roman" w:eastAsia="Times New Roman" w:hAnsi="Times New Roman" w:cs="Times New Roman"/>
          <w:sz w:val="24"/>
          <w:szCs w:val="24"/>
        </w:rPr>
        <w:t xml:space="preserve"> місто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762" w:rsidRPr="00AF5217">
        <w:rPr>
          <w:rFonts w:ascii="Times New Roman" w:eastAsia="Times New Roman" w:hAnsi="Times New Roman" w:cs="Times New Roman"/>
          <w:sz w:val="24"/>
          <w:szCs w:val="24"/>
        </w:rPr>
        <w:t>Снігурівка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762" w:rsidRPr="00AF5217">
        <w:rPr>
          <w:rFonts w:ascii="Times New Roman" w:eastAsia="Times New Roman" w:hAnsi="Times New Roman" w:cs="Times New Roman"/>
          <w:sz w:val="24"/>
          <w:szCs w:val="24"/>
        </w:rPr>
        <w:t>Центральний склад УКРІ (поза межами населеного пункту)</w:t>
      </w:r>
    </w:p>
    <w:p w:rsidR="001B09F8" w:rsidRPr="00AF5217" w:rsidRDefault="001B09F8" w:rsidP="001B0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Рік виготовлення продукції: </w:t>
      </w: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62762"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р.,  не більше 12 міс. на дату поставки товару.</w:t>
      </w:r>
    </w:p>
    <w:p w:rsidR="001B09F8" w:rsidRPr="00AF5217" w:rsidRDefault="001B09F8" w:rsidP="001B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Заводська гарантія на товар (предмет закупівлі) має складати не менше 12 місяців з дати поставки товару.</w:t>
      </w:r>
    </w:p>
    <w:p w:rsidR="001B09F8" w:rsidRPr="00AF5217" w:rsidRDefault="001B09F8" w:rsidP="001B09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передається Замовнику  або одразу весь об’єм  закупівлі, або окремими партіями</w:t>
      </w:r>
      <w:r w:rsidR="00763814"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       Умови поставки: </w:t>
      </w:r>
      <w:r w:rsidR="0096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Доставка товару,  що передається  на адресу Замовника, здійснюється за рахунок Учасника.</w:t>
      </w:r>
    </w:p>
    <w:p w:rsidR="001B09F8" w:rsidRPr="001B09F8" w:rsidRDefault="001B09F8" w:rsidP="001B09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9F8" w:rsidRPr="001B09F8" w:rsidRDefault="001B09F8" w:rsidP="001B09F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B09F8" w:rsidRPr="001B09F8" w:rsidSect="001B3131">
      <w:pgSz w:w="11906" w:h="16838"/>
      <w:pgMar w:top="567" w:right="1274" w:bottom="28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9B0"/>
    <w:multiLevelType w:val="multilevel"/>
    <w:tmpl w:val="35241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660"/>
    <w:multiLevelType w:val="multilevel"/>
    <w:tmpl w:val="93DAA6DA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2C666E82"/>
    <w:multiLevelType w:val="hybridMultilevel"/>
    <w:tmpl w:val="E0CA4A4C"/>
    <w:lvl w:ilvl="0" w:tplc="D4241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630D"/>
    <w:multiLevelType w:val="multilevel"/>
    <w:tmpl w:val="7F88E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7BDA"/>
    <w:multiLevelType w:val="multilevel"/>
    <w:tmpl w:val="443C0786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6E22AF"/>
    <w:multiLevelType w:val="multilevel"/>
    <w:tmpl w:val="948A04F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646FBC"/>
    <w:multiLevelType w:val="hybridMultilevel"/>
    <w:tmpl w:val="8B76A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644C6B"/>
    <w:multiLevelType w:val="multilevel"/>
    <w:tmpl w:val="F9D6318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66CEA"/>
    <w:rsid w:val="00006917"/>
    <w:rsid w:val="00014AE8"/>
    <w:rsid w:val="00027ED7"/>
    <w:rsid w:val="0005728D"/>
    <w:rsid w:val="00062762"/>
    <w:rsid w:val="000B2371"/>
    <w:rsid w:val="000B61E5"/>
    <w:rsid w:val="000C23A5"/>
    <w:rsid w:val="000E5E5E"/>
    <w:rsid w:val="00112B46"/>
    <w:rsid w:val="0012521C"/>
    <w:rsid w:val="00154655"/>
    <w:rsid w:val="00155DAC"/>
    <w:rsid w:val="001B09F8"/>
    <w:rsid w:val="001B3131"/>
    <w:rsid w:val="001B35C2"/>
    <w:rsid w:val="001B4C4B"/>
    <w:rsid w:val="001F357C"/>
    <w:rsid w:val="001F3A09"/>
    <w:rsid w:val="001F63F0"/>
    <w:rsid w:val="002137B2"/>
    <w:rsid w:val="00225BDF"/>
    <w:rsid w:val="002301C9"/>
    <w:rsid w:val="002940AE"/>
    <w:rsid w:val="002A2F37"/>
    <w:rsid w:val="002B23C5"/>
    <w:rsid w:val="002C65F7"/>
    <w:rsid w:val="002F70CB"/>
    <w:rsid w:val="00311695"/>
    <w:rsid w:val="00324B0C"/>
    <w:rsid w:val="0033077B"/>
    <w:rsid w:val="00370A53"/>
    <w:rsid w:val="00373E0D"/>
    <w:rsid w:val="003B7969"/>
    <w:rsid w:val="003D004D"/>
    <w:rsid w:val="003E5EF8"/>
    <w:rsid w:val="00413EF4"/>
    <w:rsid w:val="004209C2"/>
    <w:rsid w:val="004278E5"/>
    <w:rsid w:val="00442F3F"/>
    <w:rsid w:val="004762FB"/>
    <w:rsid w:val="004C7104"/>
    <w:rsid w:val="004D3DE9"/>
    <w:rsid w:val="004E6C9C"/>
    <w:rsid w:val="004F1C88"/>
    <w:rsid w:val="004F31AE"/>
    <w:rsid w:val="00502412"/>
    <w:rsid w:val="00522A0D"/>
    <w:rsid w:val="0054476F"/>
    <w:rsid w:val="00550E26"/>
    <w:rsid w:val="0057318B"/>
    <w:rsid w:val="005A44B4"/>
    <w:rsid w:val="005D6921"/>
    <w:rsid w:val="0061474F"/>
    <w:rsid w:val="00660EE9"/>
    <w:rsid w:val="00687F1A"/>
    <w:rsid w:val="006C0C18"/>
    <w:rsid w:val="006C2D54"/>
    <w:rsid w:val="006D20BF"/>
    <w:rsid w:val="006F4371"/>
    <w:rsid w:val="006F62F1"/>
    <w:rsid w:val="007473C4"/>
    <w:rsid w:val="00763814"/>
    <w:rsid w:val="00771158"/>
    <w:rsid w:val="007727B1"/>
    <w:rsid w:val="007806C3"/>
    <w:rsid w:val="00790929"/>
    <w:rsid w:val="0084592B"/>
    <w:rsid w:val="008A45BA"/>
    <w:rsid w:val="008C062A"/>
    <w:rsid w:val="008C5B84"/>
    <w:rsid w:val="008D47DA"/>
    <w:rsid w:val="0092330C"/>
    <w:rsid w:val="00930019"/>
    <w:rsid w:val="0093506C"/>
    <w:rsid w:val="0096495A"/>
    <w:rsid w:val="00965254"/>
    <w:rsid w:val="00A20784"/>
    <w:rsid w:val="00A23BC4"/>
    <w:rsid w:val="00A4162C"/>
    <w:rsid w:val="00AA3210"/>
    <w:rsid w:val="00AB379B"/>
    <w:rsid w:val="00AB6FBD"/>
    <w:rsid w:val="00AC41CA"/>
    <w:rsid w:val="00AE2975"/>
    <w:rsid w:val="00AF5217"/>
    <w:rsid w:val="00B2494D"/>
    <w:rsid w:val="00B47F9A"/>
    <w:rsid w:val="00B57D2F"/>
    <w:rsid w:val="00B86D49"/>
    <w:rsid w:val="00BF259C"/>
    <w:rsid w:val="00C04288"/>
    <w:rsid w:val="00C7123E"/>
    <w:rsid w:val="00C80546"/>
    <w:rsid w:val="00C84B87"/>
    <w:rsid w:val="00CC7B70"/>
    <w:rsid w:val="00CE1FCE"/>
    <w:rsid w:val="00CE4FC0"/>
    <w:rsid w:val="00D2061A"/>
    <w:rsid w:val="00D20EB4"/>
    <w:rsid w:val="00D511A7"/>
    <w:rsid w:val="00D665E4"/>
    <w:rsid w:val="00D66CEA"/>
    <w:rsid w:val="00D75DDF"/>
    <w:rsid w:val="00DF1251"/>
    <w:rsid w:val="00E2075B"/>
    <w:rsid w:val="00E5117E"/>
    <w:rsid w:val="00E57D29"/>
    <w:rsid w:val="00E62DA1"/>
    <w:rsid w:val="00E63589"/>
    <w:rsid w:val="00ED7236"/>
    <w:rsid w:val="00EE78A2"/>
    <w:rsid w:val="00EF4429"/>
    <w:rsid w:val="00F24459"/>
    <w:rsid w:val="00F4290A"/>
    <w:rsid w:val="00F93B91"/>
    <w:rsid w:val="00FA1707"/>
    <w:rsid w:val="00FB2ED9"/>
    <w:rsid w:val="00FB55DC"/>
    <w:rsid w:val="00FD1E26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CE"/>
  </w:style>
  <w:style w:type="paragraph" w:styleId="1">
    <w:name w:val="heading 1"/>
    <w:basedOn w:val="a"/>
    <w:next w:val="a"/>
    <w:rsid w:val="00CE1F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1F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1F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E1F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1F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E1F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1F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1F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rsid w:val="00CE1F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E1F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CE1F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CE1F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CE1F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CE1FC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CE1F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a">
    <w:name w:val="Hyperlink"/>
    <w:basedOn w:val="a0"/>
    <w:uiPriority w:val="99"/>
    <w:semiHidden/>
    <w:unhideWhenUsed/>
    <w:rsid w:val="004F31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37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B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a">
    <w:name w:val="Hyperlink"/>
    <w:basedOn w:val="a0"/>
    <w:uiPriority w:val="99"/>
    <w:semiHidden/>
    <w:unhideWhenUsed/>
    <w:rsid w:val="004F31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37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B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SH/J1cs4L7poFiamRLkXZXiRw==">AMUW2mWXC12OccmZEUE8tfN7OGsUrqZlO9S4AHVxaYzn1Z4t1JixocWs1pN1+fhzJvta6q3LYxlFG0jx9xZu2EgFLviXRHg+DvddTHCbn0eRjE+WaRpw8N6a7Dvpnglkt81v6+j74qL+7hhRKu6hiBlho2AMvC2ifAMfh3aMJZSsJ9Ib4YpywXcWhNJzFjLhy0c72nbhO7/EnUSumB4IflYQbg5nTXlIYuZ+8k1T201hP0an5NEtmQKpl5X48VlMX6JH6WNCBPUiKzsI0i1kFG/RUCL/7VUphjHoZAUFzN04bm4KJSw46CYuQOHcMRU2IiE+o77smTOA/xIMPU5/tqnMOKx+9RXqaD65+fWrWoclCuZ9nKfRhcw1ZYPnA4pj6xedOxpw0M0pFB8lpy19KVbF6Akvwd5JrTxzVI4pWK32IlVHhit+hWAalIedlBCcjO+f0gJREy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admin</cp:lastModifiedBy>
  <cp:revision>2</cp:revision>
  <cp:lastPrinted>2023-03-14T13:53:00Z</cp:lastPrinted>
  <dcterms:created xsi:type="dcterms:W3CDTF">2024-02-01T11:55:00Z</dcterms:created>
  <dcterms:modified xsi:type="dcterms:W3CDTF">2024-02-01T11:55:00Z</dcterms:modified>
</cp:coreProperties>
</file>