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7A" w:rsidRPr="00E95016" w:rsidRDefault="0023067A" w:rsidP="0023067A">
      <w:pPr>
        <w:ind w:left="7920"/>
        <w:contextualSpacing/>
        <w:jc w:val="right"/>
        <w:rPr>
          <w:i/>
        </w:rPr>
      </w:pPr>
      <w:r w:rsidRPr="00E95016">
        <w:rPr>
          <w:b/>
          <w:bCs/>
          <w:i/>
          <w:color w:val="000000"/>
        </w:rPr>
        <w:t>Додаток 3</w:t>
      </w:r>
    </w:p>
    <w:p w:rsidR="0023067A" w:rsidRDefault="0023067A" w:rsidP="0023067A">
      <w:pPr>
        <w:ind w:left="2880"/>
        <w:contextualSpacing/>
        <w:jc w:val="right"/>
        <w:rPr>
          <w:i/>
          <w:iCs/>
          <w:color w:val="000000"/>
          <w:shd w:val="clear" w:color="auto" w:fill="FFFFFF"/>
        </w:rPr>
      </w:pPr>
      <w:r w:rsidRPr="00DD091E">
        <w:rPr>
          <w:i/>
          <w:iCs/>
          <w:color w:val="000000"/>
        </w:rPr>
        <w:t xml:space="preserve">    до </w:t>
      </w:r>
      <w:r w:rsidRPr="00DD091E">
        <w:rPr>
          <w:i/>
          <w:iCs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Тендерної документації</w:t>
      </w:r>
    </w:p>
    <w:p w:rsidR="0023067A" w:rsidRPr="00DD091E" w:rsidRDefault="0023067A" w:rsidP="0023067A">
      <w:pPr>
        <w:contextualSpacing/>
      </w:pPr>
    </w:p>
    <w:p w:rsidR="0023067A" w:rsidRDefault="0023067A" w:rsidP="0023067A">
      <w:pPr>
        <w:contextualSpacing/>
        <w:jc w:val="center"/>
        <w:rPr>
          <w:b/>
          <w:bCs/>
          <w:color w:val="000000"/>
        </w:rPr>
      </w:pPr>
      <w:r w:rsidRPr="00DD091E">
        <w:rPr>
          <w:b/>
          <w:bCs/>
          <w:color w:val="000000"/>
        </w:rPr>
        <w:t>Інформація про технічні, якісні та інші характеристики предмета закупівлі</w:t>
      </w:r>
    </w:p>
    <w:p w:rsidR="0023067A" w:rsidRPr="00DD091E" w:rsidRDefault="0023067A" w:rsidP="0023067A">
      <w:pPr>
        <w:contextualSpacing/>
        <w:jc w:val="center"/>
      </w:pPr>
    </w:p>
    <w:p w:rsidR="0023067A" w:rsidRDefault="0023067A" w:rsidP="0023067A">
      <w:pPr>
        <w:jc w:val="center"/>
        <w:rPr>
          <w:b/>
          <w:i/>
        </w:rPr>
      </w:pPr>
      <w:r w:rsidRPr="00923E68">
        <w:t xml:space="preserve">Предмет закупівлі: </w:t>
      </w:r>
      <w:r w:rsidRPr="00083E75">
        <w:rPr>
          <w:b/>
          <w:i/>
        </w:rPr>
        <w:t>Код ДК 021:2015:</w:t>
      </w:r>
      <w:r>
        <w:rPr>
          <w:b/>
          <w:i/>
        </w:rPr>
        <w:t>44170000-2</w:t>
      </w:r>
      <w:r w:rsidRPr="00083E75">
        <w:rPr>
          <w:b/>
          <w:i/>
        </w:rPr>
        <w:t xml:space="preserve"> </w:t>
      </w:r>
      <w:r w:rsidRPr="007A40A8">
        <w:rPr>
          <w:b/>
          <w:i/>
        </w:rPr>
        <w:t>«</w:t>
      </w:r>
      <w:r w:rsidRPr="007A40A8">
        <w:rPr>
          <w:b/>
          <w:i/>
          <w:color w:val="000000"/>
        </w:rPr>
        <w:t>Плити, листи, стрічки та фольга, пов’язані з конструкційними матеріалами</w:t>
      </w:r>
      <w:r w:rsidRPr="007A40A8">
        <w:rPr>
          <w:b/>
          <w:i/>
        </w:rPr>
        <w:t>»</w:t>
      </w:r>
      <w:r>
        <w:rPr>
          <w:b/>
          <w:i/>
        </w:rPr>
        <w:t xml:space="preserve"> (Металочерепиця, профнастил)</w:t>
      </w:r>
    </w:p>
    <w:p w:rsidR="0023067A" w:rsidRPr="00083E75" w:rsidRDefault="0023067A" w:rsidP="0023067A">
      <w:pPr>
        <w:jc w:val="center"/>
        <w:rPr>
          <w:b/>
          <w:i/>
        </w:rPr>
      </w:pPr>
    </w:p>
    <w:p w:rsidR="0023067A" w:rsidRDefault="0023067A" w:rsidP="0023067A">
      <w:pPr>
        <w:jc w:val="center"/>
        <w:outlineLvl w:val="0"/>
        <w:rPr>
          <w:b/>
          <w:u w:val="single"/>
        </w:rPr>
      </w:pPr>
      <w:r w:rsidRPr="008A3619">
        <w:rPr>
          <w:i/>
        </w:rPr>
        <w:t xml:space="preserve"> </w:t>
      </w:r>
      <w:r w:rsidRPr="00923E68">
        <w:rPr>
          <w:b/>
          <w:u w:val="single"/>
        </w:rPr>
        <w:t xml:space="preserve">Орієнтована вартість закупівлі </w:t>
      </w:r>
      <w:r>
        <w:rPr>
          <w:b/>
          <w:u w:val="single"/>
        </w:rPr>
        <w:t xml:space="preserve">580 000,00 </w:t>
      </w:r>
      <w:r w:rsidRPr="001162CA">
        <w:rPr>
          <w:b/>
          <w:color w:val="000000"/>
          <w:u w:val="single"/>
          <w:lang w:val="ru-RU"/>
        </w:rPr>
        <w:t>грн</w:t>
      </w:r>
      <w:r w:rsidRPr="008A3619">
        <w:rPr>
          <w:b/>
          <w:u w:val="single"/>
        </w:rPr>
        <w:t>.</w:t>
      </w:r>
    </w:p>
    <w:p w:rsidR="0023067A" w:rsidRDefault="0023067A" w:rsidP="0023067A">
      <w:pPr>
        <w:jc w:val="center"/>
        <w:outlineLvl w:val="0"/>
        <w:rPr>
          <w:b/>
          <w:u w:val="single"/>
        </w:rPr>
      </w:pPr>
    </w:p>
    <w:p w:rsidR="0023067A" w:rsidRPr="008A3619" w:rsidRDefault="0023067A" w:rsidP="0023067A">
      <w:pPr>
        <w:ind w:left="-142"/>
        <w:jc w:val="center"/>
        <w:outlineLvl w:val="0"/>
        <w:rPr>
          <w:b/>
        </w:rPr>
      </w:pPr>
      <w:r>
        <w:rPr>
          <w:b/>
          <w:lang w:val="ru-RU"/>
        </w:rPr>
        <w:t xml:space="preserve">1. </w:t>
      </w:r>
      <w:r w:rsidRPr="008A3619">
        <w:rPr>
          <w:b/>
        </w:rPr>
        <w:t>Загальні вимоги до предмету закупівлі:</w:t>
      </w:r>
    </w:p>
    <w:p w:rsidR="0023067A" w:rsidRPr="001F2679" w:rsidRDefault="0023067A" w:rsidP="0023067A">
      <w:pPr>
        <w:ind w:left="-142"/>
        <w:jc w:val="both"/>
      </w:pPr>
      <w:r w:rsidRPr="001F2679">
        <w:t>1.1  На запропонований товар під час його транспортування, виготовлення, тощо повинні застосовуватися заходи із захисту довкілля, передбачені законодавством України та /або міжнародним законодавством.</w:t>
      </w:r>
    </w:p>
    <w:p w:rsidR="0023067A" w:rsidRPr="001F2679" w:rsidRDefault="0023067A" w:rsidP="0023067A">
      <w:pPr>
        <w:ind w:left="-142"/>
        <w:jc w:val="both"/>
      </w:pPr>
      <w:r w:rsidRPr="001F2679">
        <w:t>1.2. Запропонований Учасниками тов</w:t>
      </w:r>
      <w:r>
        <w:t xml:space="preserve">ар за асортиментом, кількістю, </w:t>
      </w:r>
      <w:r w:rsidRPr="001F2679">
        <w:t>описом, технічними та якісними характеристиками має відповідати опису, наведеному у п.2, цього додатку тендерної документації.</w:t>
      </w:r>
    </w:p>
    <w:p w:rsidR="0023067A" w:rsidRDefault="0023067A" w:rsidP="0023067A">
      <w:pPr>
        <w:ind w:left="-142"/>
        <w:jc w:val="both"/>
      </w:pPr>
      <w:r w:rsidRPr="001F2679">
        <w:t xml:space="preserve">1.3. Якість товару має відповідати вимогам національних стандартів та/або міжнародних стандартів, що має бути підтверджена на момент поставки  сертифікатами якості виробника. </w:t>
      </w:r>
      <w:r w:rsidRPr="002C14A1">
        <w:t>Товар повинен бути виготовлений у відповідності зі стандартами, показниками і параметрами, що діють на території України ДСТУ та ТУ, затвердженими на даний вид Товару.</w:t>
      </w:r>
    </w:p>
    <w:p w:rsidR="0023067A" w:rsidRDefault="0023067A" w:rsidP="0023067A">
      <w:pPr>
        <w:ind w:left="-142"/>
        <w:jc w:val="both"/>
      </w:pPr>
      <w:r>
        <w:t>1.4</w:t>
      </w:r>
      <w:r w:rsidRPr="001F2679">
        <w:t>. Постачальник повинен надати розгорнуту специфікацію обладнання.</w:t>
      </w:r>
    </w:p>
    <w:p w:rsidR="0023067A" w:rsidRPr="001F2679" w:rsidRDefault="0023067A" w:rsidP="0023067A">
      <w:pPr>
        <w:ind w:left="-142"/>
        <w:jc w:val="both"/>
      </w:pPr>
      <w:r>
        <w:t>1.5</w:t>
      </w:r>
      <w:r w:rsidRPr="001F2679">
        <w:t xml:space="preserve">. Товар повинен бути новим і раніше не використаним. При поставці товару повинна додержуватись цілісність </w:t>
      </w:r>
      <w:r>
        <w:rPr>
          <w:lang w:val="ru-RU"/>
        </w:rPr>
        <w:t>товару.</w:t>
      </w:r>
      <w:r w:rsidRPr="007A40A8">
        <w:t xml:space="preserve"> </w:t>
      </w:r>
      <w:r w:rsidRPr="002C14A1">
        <w:t>Товар  передається Замовнику одразу весь об’єм  закупівлі.</w:t>
      </w:r>
      <w:r>
        <w:t xml:space="preserve"> </w:t>
      </w:r>
    </w:p>
    <w:p w:rsidR="0023067A" w:rsidRDefault="0023067A" w:rsidP="0023067A">
      <w:pPr>
        <w:ind w:left="-142"/>
        <w:jc w:val="both"/>
      </w:pPr>
      <w:r>
        <w:t>1.6</w:t>
      </w:r>
      <w:r w:rsidRPr="001F2679">
        <w:t>. Гарантія від виробника – не менше 12 місяців.</w:t>
      </w:r>
    </w:p>
    <w:p w:rsidR="0023067A" w:rsidRPr="001F2679" w:rsidRDefault="0023067A" w:rsidP="0023067A">
      <w:pPr>
        <w:ind w:left="-142"/>
        <w:jc w:val="both"/>
      </w:pPr>
    </w:p>
    <w:p w:rsidR="0023067A" w:rsidRPr="0003169C" w:rsidRDefault="0023067A" w:rsidP="0023067A">
      <w:pPr>
        <w:ind w:left="-142"/>
        <w:jc w:val="both"/>
        <w:rPr>
          <w:b/>
          <w:lang w:val="ru-RU"/>
        </w:rPr>
      </w:pPr>
      <w:r w:rsidRPr="001F2679">
        <w:t xml:space="preserve">2. </w:t>
      </w:r>
      <w:r w:rsidRPr="008A3619">
        <w:rPr>
          <w:b/>
        </w:rPr>
        <w:t>Перелік товару, що є предметом  закупівлі, та вимоги до нього:</w:t>
      </w:r>
    </w:p>
    <w:tbl>
      <w:tblPr>
        <w:tblW w:w="10442" w:type="dxa"/>
        <w:jc w:val="center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2382"/>
        <w:gridCol w:w="1327"/>
        <w:gridCol w:w="850"/>
        <w:gridCol w:w="5243"/>
      </w:tblGrid>
      <w:tr w:rsidR="0023067A" w:rsidRPr="009B2370" w:rsidTr="009029A1">
        <w:trPr>
          <w:trHeight w:val="390"/>
          <w:tblHeader/>
          <w:jc w:val="center"/>
        </w:trPr>
        <w:tc>
          <w:tcPr>
            <w:tcW w:w="640" w:type="dxa"/>
          </w:tcPr>
          <w:p w:rsidR="0023067A" w:rsidRPr="00CB6300" w:rsidRDefault="0023067A" w:rsidP="009029A1">
            <w:pPr>
              <w:jc w:val="center"/>
              <w:rPr>
                <w:b/>
              </w:rPr>
            </w:pPr>
            <w:r w:rsidRPr="00CB6300">
              <w:rPr>
                <w:b/>
              </w:rPr>
              <w:t>№ з/п</w:t>
            </w:r>
          </w:p>
        </w:tc>
        <w:tc>
          <w:tcPr>
            <w:tcW w:w="2382" w:type="dxa"/>
          </w:tcPr>
          <w:p w:rsidR="0023067A" w:rsidRPr="00CB6300" w:rsidRDefault="0023067A" w:rsidP="009029A1">
            <w:pPr>
              <w:jc w:val="center"/>
              <w:rPr>
                <w:b/>
              </w:rPr>
            </w:pPr>
            <w:r w:rsidRPr="00CB6300">
              <w:rPr>
                <w:b/>
              </w:rPr>
              <w:t>Найменування товару</w:t>
            </w:r>
          </w:p>
        </w:tc>
        <w:tc>
          <w:tcPr>
            <w:tcW w:w="1327" w:type="dxa"/>
          </w:tcPr>
          <w:p w:rsidR="0023067A" w:rsidRPr="00CB6300" w:rsidRDefault="0023067A" w:rsidP="009029A1">
            <w:pPr>
              <w:jc w:val="center"/>
              <w:rPr>
                <w:b/>
              </w:rPr>
            </w:pPr>
            <w:r w:rsidRPr="00CB6300">
              <w:rPr>
                <w:b/>
              </w:rPr>
              <w:t>Кількість</w:t>
            </w:r>
          </w:p>
        </w:tc>
        <w:tc>
          <w:tcPr>
            <w:tcW w:w="850" w:type="dxa"/>
          </w:tcPr>
          <w:p w:rsidR="0023067A" w:rsidRPr="00CB6300" w:rsidRDefault="0023067A" w:rsidP="009029A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Од. вимір</w:t>
            </w:r>
          </w:p>
        </w:tc>
        <w:tc>
          <w:tcPr>
            <w:tcW w:w="5243" w:type="dxa"/>
          </w:tcPr>
          <w:p w:rsidR="0023067A" w:rsidRPr="00CB6300" w:rsidRDefault="0023067A" w:rsidP="009029A1">
            <w:pPr>
              <w:jc w:val="center"/>
              <w:rPr>
                <w:b/>
              </w:rPr>
            </w:pPr>
            <w:r w:rsidRPr="00CB6300">
              <w:rPr>
                <w:b/>
                <w:bCs/>
              </w:rPr>
              <w:t>Характеристики:</w:t>
            </w:r>
          </w:p>
        </w:tc>
      </w:tr>
      <w:tr w:rsidR="0023067A" w:rsidRPr="009B2370" w:rsidTr="009029A1">
        <w:trPr>
          <w:trHeight w:val="428"/>
          <w:jc w:val="center"/>
        </w:trPr>
        <w:tc>
          <w:tcPr>
            <w:tcW w:w="640" w:type="dxa"/>
            <w:vAlign w:val="center"/>
          </w:tcPr>
          <w:p w:rsidR="0023067A" w:rsidRDefault="0023067A" w:rsidP="009029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82" w:type="dxa"/>
            <w:vAlign w:val="center"/>
          </w:tcPr>
          <w:p w:rsidR="0023067A" w:rsidRDefault="0023067A" w:rsidP="009029A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Профнастил покрівельний оцинкований</w:t>
            </w:r>
          </w:p>
        </w:tc>
        <w:tc>
          <w:tcPr>
            <w:tcW w:w="1327" w:type="dxa"/>
            <w:vAlign w:val="center"/>
          </w:tcPr>
          <w:p w:rsidR="0023067A" w:rsidRDefault="0023067A" w:rsidP="009029A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53/⁓383</w:t>
            </w:r>
          </w:p>
        </w:tc>
        <w:tc>
          <w:tcPr>
            <w:tcW w:w="850" w:type="dxa"/>
          </w:tcPr>
          <w:p w:rsidR="0023067A" w:rsidRDefault="0023067A" w:rsidP="009029A1">
            <w:pPr>
              <w:jc w:val="center"/>
              <w:rPr>
                <w:lang w:val="ru-RU"/>
              </w:rPr>
            </w:pPr>
          </w:p>
          <w:p w:rsidR="0023067A" w:rsidRDefault="0023067A" w:rsidP="009029A1">
            <w:pPr>
              <w:jc w:val="center"/>
              <w:rPr>
                <w:lang w:val="ru-RU"/>
              </w:rPr>
            </w:pPr>
          </w:p>
          <w:p w:rsidR="0023067A" w:rsidRDefault="0023067A" w:rsidP="009029A1">
            <w:pPr>
              <w:jc w:val="center"/>
              <w:rPr>
                <w:lang w:val="ru-RU"/>
              </w:rPr>
            </w:pPr>
          </w:p>
          <w:p w:rsidR="0023067A" w:rsidRDefault="0023067A" w:rsidP="009029A1">
            <w:pPr>
              <w:jc w:val="center"/>
              <w:rPr>
                <w:lang w:val="ru-RU"/>
              </w:rPr>
            </w:pPr>
          </w:p>
          <w:p w:rsidR="0023067A" w:rsidRPr="00E95016" w:rsidRDefault="0023067A" w:rsidP="009029A1">
            <w:pPr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шт/м</w:t>
            </w:r>
            <w:r>
              <w:rPr>
                <w:vertAlign w:val="superscript"/>
                <w:lang w:val="ru-RU"/>
              </w:rPr>
              <w:t>2</w:t>
            </w:r>
          </w:p>
        </w:tc>
        <w:tc>
          <w:tcPr>
            <w:tcW w:w="5243" w:type="dxa"/>
          </w:tcPr>
          <w:p w:rsidR="0023067A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Призначення: Покрівельний;</w:t>
            </w:r>
          </w:p>
          <w:p w:rsidR="0023067A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Маркування профнастилу: ПК-45;</w:t>
            </w:r>
          </w:p>
          <w:p w:rsidR="0023067A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Форма гофри: Трапеційовидна;</w:t>
            </w:r>
          </w:p>
          <w:p w:rsidR="0023067A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Ширина загальна: 1045 мм;</w:t>
            </w:r>
          </w:p>
          <w:p w:rsidR="0023067A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Ширина робоча: 1000 мм;</w:t>
            </w:r>
          </w:p>
          <w:p w:rsidR="0023067A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Висота хвилі: 45 мм;</w:t>
            </w:r>
          </w:p>
          <w:p w:rsidR="0023067A" w:rsidRDefault="0023067A" w:rsidP="009029A1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Довжина: 6,9 м;</w:t>
            </w:r>
          </w:p>
          <w:p w:rsidR="0023067A" w:rsidRPr="006520A8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</w:rPr>
              <w:t>Товщина: 0,45 мм.</w:t>
            </w:r>
            <w:r w:rsidRPr="00272EDC">
              <w:rPr>
                <w:iCs/>
                <w:color w:val="000000"/>
                <w:lang w:val="ru-RU"/>
              </w:rPr>
              <w:t xml:space="preserve">  </w:t>
            </w:r>
          </w:p>
        </w:tc>
      </w:tr>
      <w:tr w:rsidR="0023067A" w:rsidRPr="009B2370" w:rsidTr="009029A1">
        <w:trPr>
          <w:trHeight w:val="428"/>
          <w:jc w:val="center"/>
        </w:trPr>
        <w:tc>
          <w:tcPr>
            <w:tcW w:w="640" w:type="dxa"/>
            <w:vAlign w:val="center"/>
          </w:tcPr>
          <w:p w:rsidR="0023067A" w:rsidRDefault="0023067A" w:rsidP="009029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382" w:type="dxa"/>
            <w:vAlign w:val="center"/>
          </w:tcPr>
          <w:p w:rsidR="0023067A" w:rsidRDefault="0023067A" w:rsidP="009029A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Профнастил покрівельний оцинкований</w:t>
            </w:r>
          </w:p>
        </w:tc>
        <w:tc>
          <w:tcPr>
            <w:tcW w:w="1327" w:type="dxa"/>
            <w:vAlign w:val="center"/>
          </w:tcPr>
          <w:p w:rsidR="0023067A" w:rsidRDefault="0023067A" w:rsidP="009029A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53/⁓366</w:t>
            </w:r>
          </w:p>
        </w:tc>
        <w:tc>
          <w:tcPr>
            <w:tcW w:w="850" w:type="dxa"/>
          </w:tcPr>
          <w:p w:rsidR="0023067A" w:rsidRDefault="0023067A" w:rsidP="009029A1">
            <w:pPr>
              <w:jc w:val="center"/>
              <w:rPr>
                <w:lang w:val="ru-RU"/>
              </w:rPr>
            </w:pPr>
          </w:p>
          <w:p w:rsidR="0023067A" w:rsidRDefault="0023067A" w:rsidP="009029A1">
            <w:pPr>
              <w:jc w:val="center"/>
              <w:rPr>
                <w:lang w:val="ru-RU"/>
              </w:rPr>
            </w:pPr>
          </w:p>
          <w:p w:rsidR="0023067A" w:rsidRDefault="0023067A" w:rsidP="009029A1">
            <w:pPr>
              <w:jc w:val="center"/>
              <w:rPr>
                <w:lang w:val="ru-RU"/>
              </w:rPr>
            </w:pPr>
          </w:p>
          <w:p w:rsidR="0023067A" w:rsidRDefault="0023067A" w:rsidP="009029A1">
            <w:pPr>
              <w:jc w:val="center"/>
              <w:rPr>
                <w:lang w:val="ru-RU"/>
              </w:rPr>
            </w:pPr>
          </w:p>
          <w:p w:rsidR="0023067A" w:rsidRDefault="0023067A" w:rsidP="009029A1">
            <w:pPr>
              <w:rPr>
                <w:lang w:val="ru-RU"/>
              </w:rPr>
            </w:pPr>
            <w:r>
              <w:rPr>
                <w:lang w:val="ru-RU"/>
              </w:rPr>
              <w:t>шт/м</w:t>
            </w:r>
            <w:r>
              <w:rPr>
                <w:vertAlign w:val="superscript"/>
                <w:lang w:val="ru-RU"/>
              </w:rPr>
              <w:t>2</w:t>
            </w:r>
          </w:p>
        </w:tc>
        <w:tc>
          <w:tcPr>
            <w:tcW w:w="5243" w:type="dxa"/>
          </w:tcPr>
          <w:p w:rsidR="0023067A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Призначення: Покрівельний;</w:t>
            </w:r>
          </w:p>
          <w:p w:rsidR="0023067A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Маркування профнастилу: ПК-45;</w:t>
            </w:r>
          </w:p>
          <w:p w:rsidR="0023067A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Форма гофри: Трапеційовидна;</w:t>
            </w:r>
          </w:p>
          <w:p w:rsidR="0023067A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Ширина загальна: 1045 мм;</w:t>
            </w:r>
          </w:p>
          <w:p w:rsidR="0023067A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Ширина робоча: 1000 мм;</w:t>
            </w:r>
          </w:p>
          <w:p w:rsidR="0023067A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Висота хвилі: 45 мм;</w:t>
            </w:r>
          </w:p>
          <w:p w:rsidR="0023067A" w:rsidRDefault="0023067A" w:rsidP="009029A1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Довжина: 6,6 м;</w:t>
            </w:r>
          </w:p>
          <w:p w:rsidR="0023067A" w:rsidRPr="006520A8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</w:rPr>
              <w:t>Товщина: 0,45 мм.</w:t>
            </w:r>
            <w:r w:rsidRPr="00272EDC">
              <w:rPr>
                <w:iCs/>
                <w:color w:val="000000"/>
                <w:lang w:val="ru-RU"/>
              </w:rPr>
              <w:t xml:space="preserve">  </w:t>
            </w:r>
          </w:p>
        </w:tc>
      </w:tr>
      <w:tr w:rsidR="0023067A" w:rsidRPr="009B2370" w:rsidTr="009029A1">
        <w:trPr>
          <w:trHeight w:val="428"/>
          <w:jc w:val="center"/>
        </w:trPr>
        <w:tc>
          <w:tcPr>
            <w:tcW w:w="640" w:type="dxa"/>
            <w:vAlign w:val="center"/>
          </w:tcPr>
          <w:p w:rsidR="0023067A" w:rsidRDefault="0023067A" w:rsidP="009029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382" w:type="dxa"/>
            <w:vAlign w:val="center"/>
          </w:tcPr>
          <w:p w:rsidR="0023067A" w:rsidRDefault="0023067A" w:rsidP="009029A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Профнастил кровельний оцинкований</w:t>
            </w:r>
          </w:p>
        </w:tc>
        <w:tc>
          <w:tcPr>
            <w:tcW w:w="1327" w:type="dxa"/>
            <w:vAlign w:val="center"/>
          </w:tcPr>
          <w:p w:rsidR="0023067A" w:rsidRDefault="0023067A" w:rsidP="009029A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44/⁓300</w:t>
            </w:r>
          </w:p>
        </w:tc>
        <w:tc>
          <w:tcPr>
            <w:tcW w:w="850" w:type="dxa"/>
          </w:tcPr>
          <w:p w:rsidR="0023067A" w:rsidRDefault="0023067A" w:rsidP="009029A1">
            <w:pPr>
              <w:jc w:val="center"/>
              <w:rPr>
                <w:lang w:val="ru-RU"/>
              </w:rPr>
            </w:pPr>
          </w:p>
          <w:p w:rsidR="0023067A" w:rsidRDefault="0023067A" w:rsidP="009029A1">
            <w:pPr>
              <w:jc w:val="center"/>
              <w:rPr>
                <w:lang w:val="ru-RU"/>
              </w:rPr>
            </w:pPr>
          </w:p>
          <w:p w:rsidR="0023067A" w:rsidRDefault="0023067A" w:rsidP="009029A1">
            <w:pPr>
              <w:jc w:val="center"/>
              <w:rPr>
                <w:lang w:val="ru-RU"/>
              </w:rPr>
            </w:pPr>
          </w:p>
          <w:p w:rsidR="0023067A" w:rsidRDefault="0023067A" w:rsidP="009029A1">
            <w:pPr>
              <w:jc w:val="center"/>
              <w:rPr>
                <w:lang w:val="ru-RU"/>
              </w:rPr>
            </w:pPr>
          </w:p>
          <w:p w:rsidR="0023067A" w:rsidRDefault="0023067A" w:rsidP="009029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шт/м</w:t>
            </w:r>
            <w:r>
              <w:rPr>
                <w:vertAlign w:val="superscript"/>
                <w:lang w:val="ru-RU"/>
              </w:rPr>
              <w:t>2</w:t>
            </w:r>
          </w:p>
        </w:tc>
        <w:tc>
          <w:tcPr>
            <w:tcW w:w="5243" w:type="dxa"/>
          </w:tcPr>
          <w:p w:rsidR="0023067A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Призначення: Покрівельний;</w:t>
            </w:r>
          </w:p>
          <w:p w:rsidR="0023067A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Маркування профнастилу: ПК-45;</w:t>
            </w:r>
          </w:p>
          <w:p w:rsidR="0023067A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Форма гофри: Трапеційовидна;</w:t>
            </w:r>
          </w:p>
          <w:p w:rsidR="0023067A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Ширина загальна: 1045 мм;</w:t>
            </w:r>
          </w:p>
          <w:p w:rsidR="0023067A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Ширина робоча: 1000 мм;</w:t>
            </w:r>
          </w:p>
          <w:p w:rsidR="0023067A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Висота хвилі: 45 мм;</w:t>
            </w:r>
          </w:p>
          <w:p w:rsidR="0023067A" w:rsidRDefault="0023067A" w:rsidP="009029A1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Довжина: 6,5 м;</w:t>
            </w:r>
          </w:p>
          <w:p w:rsidR="0023067A" w:rsidRPr="006520A8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</w:rPr>
              <w:lastRenderedPageBreak/>
              <w:t>Товщина: 0,45 мм.</w:t>
            </w:r>
            <w:r w:rsidRPr="00272EDC">
              <w:rPr>
                <w:iCs/>
                <w:color w:val="000000"/>
                <w:lang w:val="ru-RU"/>
              </w:rPr>
              <w:t xml:space="preserve">  </w:t>
            </w:r>
          </w:p>
        </w:tc>
      </w:tr>
      <w:tr w:rsidR="0023067A" w:rsidRPr="009B2370" w:rsidTr="009029A1">
        <w:trPr>
          <w:trHeight w:val="428"/>
          <w:jc w:val="center"/>
        </w:trPr>
        <w:tc>
          <w:tcPr>
            <w:tcW w:w="640" w:type="dxa"/>
            <w:vAlign w:val="center"/>
          </w:tcPr>
          <w:p w:rsidR="0023067A" w:rsidRDefault="0023067A" w:rsidP="009029A1">
            <w:pPr>
              <w:jc w:val="center"/>
            </w:pPr>
            <w:r>
              <w:lastRenderedPageBreak/>
              <w:t>4</w:t>
            </w:r>
          </w:p>
        </w:tc>
        <w:tc>
          <w:tcPr>
            <w:tcW w:w="2382" w:type="dxa"/>
            <w:vAlign w:val="center"/>
          </w:tcPr>
          <w:p w:rsidR="0023067A" w:rsidRDefault="0023067A" w:rsidP="009029A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Профнастил покрівельний оцинкований</w:t>
            </w:r>
          </w:p>
        </w:tc>
        <w:tc>
          <w:tcPr>
            <w:tcW w:w="1327" w:type="dxa"/>
            <w:vAlign w:val="center"/>
          </w:tcPr>
          <w:p w:rsidR="0023067A" w:rsidRDefault="0023067A" w:rsidP="009029A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28/⁓234</w:t>
            </w:r>
          </w:p>
        </w:tc>
        <w:tc>
          <w:tcPr>
            <w:tcW w:w="850" w:type="dxa"/>
          </w:tcPr>
          <w:p w:rsidR="0023067A" w:rsidRDefault="0023067A" w:rsidP="009029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шт/ м</w:t>
            </w:r>
            <w:r>
              <w:rPr>
                <w:vertAlign w:val="superscript"/>
                <w:lang w:val="ru-RU"/>
              </w:rPr>
              <w:t>2</w:t>
            </w:r>
          </w:p>
        </w:tc>
        <w:tc>
          <w:tcPr>
            <w:tcW w:w="5243" w:type="dxa"/>
          </w:tcPr>
          <w:p w:rsidR="0023067A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Призначення: Покрівельний;</w:t>
            </w:r>
          </w:p>
          <w:p w:rsidR="0023067A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Маркування профнастилу: ПК-45;</w:t>
            </w:r>
          </w:p>
          <w:p w:rsidR="0023067A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Форма гофри: Трапеційовидна;</w:t>
            </w:r>
          </w:p>
          <w:p w:rsidR="0023067A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Ширина загальна: 1045 мм;</w:t>
            </w:r>
          </w:p>
          <w:p w:rsidR="0023067A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Ширина робоча: 1000 мм;</w:t>
            </w:r>
          </w:p>
          <w:p w:rsidR="0023067A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Висота хвилі: 45 мм;</w:t>
            </w:r>
          </w:p>
          <w:p w:rsidR="0023067A" w:rsidRDefault="0023067A" w:rsidP="009029A1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Довжина: 8,0 м;</w:t>
            </w:r>
          </w:p>
          <w:p w:rsidR="0023067A" w:rsidRPr="006520A8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</w:rPr>
              <w:t>Товщина: 0,45 мм.</w:t>
            </w:r>
            <w:r w:rsidRPr="00272EDC">
              <w:rPr>
                <w:iCs/>
                <w:color w:val="000000"/>
                <w:lang w:val="ru-RU"/>
              </w:rPr>
              <w:t xml:space="preserve">  </w:t>
            </w:r>
          </w:p>
        </w:tc>
      </w:tr>
      <w:tr w:rsidR="0023067A" w:rsidRPr="009B2370" w:rsidTr="009029A1">
        <w:trPr>
          <w:trHeight w:val="428"/>
          <w:jc w:val="center"/>
        </w:trPr>
        <w:tc>
          <w:tcPr>
            <w:tcW w:w="640" w:type="dxa"/>
            <w:vAlign w:val="center"/>
          </w:tcPr>
          <w:p w:rsidR="0023067A" w:rsidRDefault="0023067A" w:rsidP="009029A1">
            <w:pPr>
              <w:jc w:val="center"/>
            </w:pPr>
            <w:r>
              <w:t>5</w:t>
            </w:r>
          </w:p>
        </w:tc>
        <w:tc>
          <w:tcPr>
            <w:tcW w:w="2382" w:type="dxa"/>
            <w:vAlign w:val="center"/>
          </w:tcPr>
          <w:p w:rsidR="0023067A" w:rsidRDefault="0023067A" w:rsidP="009029A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Профнастил покрівельний</w:t>
            </w:r>
          </w:p>
        </w:tc>
        <w:tc>
          <w:tcPr>
            <w:tcW w:w="1327" w:type="dxa"/>
            <w:vAlign w:val="center"/>
          </w:tcPr>
          <w:p w:rsidR="0023067A" w:rsidRDefault="0023067A" w:rsidP="009029A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76/⁓178</w:t>
            </w:r>
          </w:p>
        </w:tc>
        <w:tc>
          <w:tcPr>
            <w:tcW w:w="850" w:type="dxa"/>
          </w:tcPr>
          <w:p w:rsidR="0023067A" w:rsidRDefault="0023067A" w:rsidP="009029A1">
            <w:pPr>
              <w:jc w:val="center"/>
              <w:rPr>
                <w:lang w:val="ru-RU"/>
              </w:rPr>
            </w:pPr>
          </w:p>
          <w:p w:rsidR="0023067A" w:rsidRDefault="0023067A" w:rsidP="009029A1">
            <w:pPr>
              <w:jc w:val="center"/>
              <w:rPr>
                <w:lang w:val="ru-RU"/>
              </w:rPr>
            </w:pPr>
          </w:p>
          <w:p w:rsidR="0023067A" w:rsidRDefault="0023067A" w:rsidP="009029A1">
            <w:pPr>
              <w:jc w:val="center"/>
              <w:rPr>
                <w:lang w:val="ru-RU"/>
              </w:rPr>
            </w:pPr>
          </w:p>
          <w:p w:rsidR="0023067A" w:rsidRDefault="0023067A" w:rsidP="009029A1">
            <w:pPr>
              <w:jc w:val="center"/>
              <w:rPr>
                <w:lang w:val="ru-RU"/>
              </w:rPr>
            </w:pPr>
          </w:p>
          <w:p w:rsidR="0023067A" w:rsidRDefault="0023067A" w:rsidP="009029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шт/м</w:t>
            </w:r>
            <w:r>
              <w:rPr>
                <w:vertAlign w:val="superscript"/>
                <w:lang w:val="ru-RU"/>
              </w:rPr>
              <w:t>2</w:t>
            </w:r>
          </w:p>
        </w:tc>
        <w:tc>
          <w:tcPr>
            <w:tcW w:w="5243" w:type="dxa"/>
          </w:tcPr>
          <w:p w:rsidR="0023067A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Призначення: Покрівельний;</w:t>
            </w:r>
          </w:p>
          <w:p w:rsidR="0023067A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 xml:space="preserve">Колір: </w:t>
            </w:r>
            <w:r>
              <w:rPr>
                <w:iCs/>
                <w:color w:val="000000"/>
                <w:lang w:val="en-US"/>
              </w:rPr>
              <w:t>RAL</w:t>
            </w:r>
            <w:r>
              <w:rPr>
                <w:iCs/>
                <w:color w:val="000000"/>
              </w:rPr>
              <w:t xml:space="preserve"> </w:t>
            </w:r>
            <w:r w:rsidRPr="00E27225">
              <w:rPr>
                <w:iCs/>
                <w:color w:val="000000"/>
              </w:rPr>
              <w:t>6005</w:t>
            </w:r>
          </w:p>
          <w:p w:rsidR="0023067A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Маркування профнастилу: ПК-45;</w:t>
            </w:r>
          </w:p>
          <w:p w:rsidR="0023067A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Форма гофри: Трапеційовидна;</w:t>
            </w:r>
          </w:p>
          <w:p w:rsidR="0023067A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Ширина загальна: 1170 мм;</w:t>
            </w:r>
          </w:p>
          <w:p w:rsidR="0023067A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Ширина робоча: 1130 мм;</w:t>
            </w:r>
          </w:p>
          <w:p w:rsidR="0023067A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Висота хвилі: 20 мм;</w:t>
            </w:r>
          </w:p>
          <w:p w:rsidR="0023067A" w:rsidRDefault="0023067A" w:rsidP="009029A1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Довжина: 2,0 м;</w:t>
            </w:r>
          </w:p>
          <w:p w:rsidR="0023067A" w:rsidRPr="006520A8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</w:rPr>
              <w:t>Товщина: 0,45 мм.</w:t>
            </w:r>
            <w:r w:rsidRPr="00272EDC">
              <w:rPr>
                <w:iCs/>
                <w:color w:val="000000"/>
                <w:lang w:val="ru-RU"/>
              </w:rPr>
              <w:t xml:space="preserve">  </w:t>
            </w:r>
          </w:p>
        </w:tc>
      </w:tr>
      <w:tr w:rsidR="0023067A" w:rsidRPr="009B2370" w:rsidTr="009029A1">
        <w:trPr>
          <w:trHeight w:val="802"/>
          <w:jc w:val="center"/>
        </w:trPr>
        <w:tc>
          <w:tcPr>
            <w:tcW w:w="640" w:type="dxa"/>
            <w:vAlign w:val="center"/>
          </w:tcPr>
          <w:p w:rsidR="0023067A" w:rsidRDefault="0023067A" w:rsidP="009029A1">
            <w:pPr>
              <w:jc w:val="center"/>
            </w:pPr>
            <w:r>
              <w:t>6</w:t>
            </w:r>
          </w:p>
        </w:tc>
        <w:tc>
          <w:tcPr>
            <w:tcW w:w="2382" w:type="dxa"/>
            <w:vAlign w:val="center"/>
          </w:tcPr>
          <w:p w:rsidR="0023067A" w:rsidRDefault="0023067A" w:rsidP="009029A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Торцева вітрова планка </w:t>
            </w:r>
          </w:p>
        </w:tc>
        <w:tc>
          <w:tcPr>
            <w:tcW w:w="1327" w:type="dxa"/>
            <w:vAlign w:val="center"/>
          </w:tcPr>
          <w:p w:rsidR="0023067A" w:rsidRDefault="0023067A" w:rsidP="009029A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</w:t>
            </w:r>
          </w:p>
        </w:tc>
        <w:tc>
          <w:tcPr>
            <w:tcW w:w="850" w:type="dxa"/>
          </w:tcPr>
          <w:p w:rsidR="0023067A" w:rsidRDefault="0023067A" w:rsidP="009029A1">
            <w:pPr>
              <w:jc w:val="center"/>
              <w:rPr>
                <w:lang w:val="ru-RU"/>
              </w:rPr>
            </w:pPr>
          </w:p>
          <w:p w:rsidR="0023067A" w:rsidRDefault="0023067A" w:rsidP="009029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5243" w:type="dxa"/>
          </w:tcPr>
          <w:p w:rsidR="0023067A" w:rsidRPr="00E27225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 xml:space="preserve">Колір: </w:t>
            </w:r>
            <w:r>
              <w:rPr>
                <w:iCs/>
                <w:color w:val="000000"/>
                <w:lang w:val="en-US"/>
              </w:rPr>
              <w:t>RAL</w:t>
            </w:r>
            <w:r>
              <w:rPr>
                <w:iCs/>
                <w:color w:val="000000"/>
              </w:rPr>
              <w:t xml:space="preserve"> </w:t>
            </w:r>
            <w:r w:rsidRPr="00E27225">
              <w:rPr>
                <w:iCs/>
                <w:color w:val="000000"/>
              </w:rPr>
              <w:t>6005</w:t>
            </w:r>
          </w:p>
          <w:p w:rsidR="0023067A" w:rsidRDefault="0023067A" w:rsidP="009029A1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Довжина: 2,0 м;</w:t>
            </w:r>
          </w:p>
          <w:p w:rsidR="0023067A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</w:rPr>
              <w:t>Товщина: 0,45 мм.</w:t>
            </w:r>
            <w:r w:rsidRPr="00272EDC">
              <w:rPr>
                <w:iCs/>
                <w:color w:val="000000"/>
                <w:lang w:val="ru-RU"/>
              </w:rPr>
              <w:t xml:space="preserve">  </w:t>
            </w:r>
          </w:p>
        </w:tc>
      </w:tr>
      <w:tr w:rsidR="0023067A" w:rsidRPr="009B2370" w:rsidTr="009029A1">
        <w:trPr>
          <w:trHeight w:val="428"/>
          <w:jc w:val="center"/>
        </w:trPr>
        <w:tc>
          <w:tcPr>
            <w:tcW w:w="640" w:type="dxa"/>
            <w:vAlign w:val="center"/>
          </w:tcPr>
          <w:p w:rsidR="0023067A" w:rsidRDefault="0023067A" w:rsidP="009029A1">
            <w:pPr>
              <w:jc w:val="center"/>
            </w:pPr>
            <w:r>
              <w:t>7</w:t>
            </w:r>
          </w:p>
        </w:tc>
        <w:tc>
          <w:tcPr>
            <w:tcW w:w="2382" w:type="dxa"/>
            <w:vAlign w:val="center"/>
          </w:tcPr>
          <w:p w:rsidR="0023067A" w:rsidRDefault="0023067A" w:rsidP="009029A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Торцева планка для кровлі металочерепиці</w:t>
            </w:r>
          </w:p>
        </w:tc>
        <w:tc>
          <w:tcPr>
            <w:tcW w:w="1327" w:type="dxa"/>
            <w:vAlign w:val="center"/>
          </w:tcPr>
          <w:p w:rsidR="0023067A" w:rsidRDefault="0023067A" w:rsidP="009029A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</w:t>
            </w:r>
          </w:p>
        </w:tc>
        <w:tc>
          <w:tcPr>
            <w:tcW w:w="850" w:type="dxa"/>
          </w:tcPr>
          <w:p w:rsidR="0023067A" w:rsidRDefault="0023067A" w:rsidP="009029A1">
            <w:pPr>
              <w:jc w:val="center"/>
              <w:rPr>
                <w:lang w:val="ru-RU"/>
              </w:rPr>
            </w:pPr>
          </w:p>
          <w:p w:rsidR="0023067A" w:rsidRDefault="0023067A" w:rsidP="009029A1">
            <w:pPr>
              <w:jc w:val="center"/>
              <w:rPr>
                <w:lang w:val="ru-RU"/>
              </w:rPr>
            </w:pPr>
          </w:p>
          <w:p w:rsidR="0023067A" w:rsidRDefault="0023067A" w:rsidP="009029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5243" w:type="dxa"/>
          </w:tcPr>
          <w:p w:rsidR="0023067A" w:rsidRPr="00E27225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 xml:space="preserve">Колір: </w:t>
            </w:r>
            <w:r>
              <w:rPr>
                <w:iCs/>
                <w:color w:val="000000"/>
                <w:lang w:val="en-US"/>
              </w:rPr>
              <w:t>RAL</w:t>
            </w:r>
            <w:r>
              <w:rPr>
                <w:iCs/>
                <w:color w:val="000000"/>
              </w:rPr>
              <w:t xml:space="preserve"> 3</w:t>
            </w:r>
            <w:r w:rsidRPr="00E27225">
              <w:rPr>
                <w:iCs/>
                <w:color w:val="000000"/>
              </w:rPr>
              <w:t>005</w:t>
            </w:r>
          </w:p>
          <w:p w:rsidR="0023067A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 xml:space="preserve">Гладка  115х115 </w:t>
            </w:r>
          </w:p>
          <w:p w:rsidR="0023067A" w:rsidRDefault="0023067A" w:rsidP="009029A1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Довжина: 2,0 м;</w:t>
            </w:r>
          </w:p>
          <w:p w:rsidR="0023067A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</w:rPr>
              <w:t>Товщина: 0,45 мм.</w:t>
            </w:r>
            <w:r w:rsidRPr="00272EDC">
              <w:rPr>
                <w:iCs/>
                <w:color w:val="000000"/>
                <w:lang w:val="ru-RU"/>
              </w:rPr>
              <w:t xml:space="preserve">  </w:t>
            </w:r>
          </w:p>
        </w:tc>
      </w:tr>
      <w:tr w:rsidR="0023067A" w:rsidRPr="009B2370" w:rsidTr="009029A1">
        <w:trPr>
          <w:trHeight w:val="428"/>
          <w:jc w:val="center"/>
        </w:trPr>
        <w:tc>
          <w:tcPr>
            <w:tcW w:w="640" w:type="dxa"/>
            <w:vAlign w:val="center"/>
          </w:tcPr>
          <w:p w:rsidR="0023067A" w:rsidRDefault="0023067A" w:rsidP="009029A1">
            <w:pPr>
              <w:jc w:val="center"/>
            </w:pPr>
            <w:r>
              <w:t>8</w:t>
            </w:r>
          </w:p>
        </w:tc>
        <w:tc>
          <w:tcPr>
            <w:tcW w:w="2382" w:type="dxa"/>
            <w:vAlign w:val="center"/>
          </w:tcPr>
          <w:p w:rsidR="0023067A" w:rsidRDefault="0023067A" w:rsidP="009029A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Єндова внутрішня</w:t>
            </w:r>
          </w:p>
          <w:p w:rsidR="0023067A" w:rsidRDefault="0023067A" w:rsidP="009029A1">
            <w:pPr>
              <w:rPr>
                <w:color w:val="000000"/>
                <w:lang w:val="ru-RU"/>
              </w:rPr>
            </w:pPr>
          </w:p>
        </w:tc>
        <w:tc>
          <w:tcPr>
            <w:tcW w:w="1327" w:type="dxa"/>
            <w:vAlign w:val="center"/>
          </w:tcPr>
          <w:p w:rsidR="0023067A" w:rsidRDefault="0023067A" w:rsidP="009029A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</w:t>
            </w:r>
          </w:p>
        </w:tc>
        <w:tc>
          <w:tcPr>
            <w:tcW w:w="850" w:type="dxa"/>
          </w:tcPr>
          <w:p w:rsidR="0023067A" w:rsidRDefault="0023067A" w:rsidP="009029A1">
            <w:pPr>
              <w:jc w:val="center"/>
              <w:rPr>
                <w:lang w:val="ru-RU"/>
              </w:rPr>
            </w:pPr>
          </w:p>
          <w:p w:rsidR="0023067A" w:rsidRDefault="0023067A" w:rsidP="009029A1">
            <w:pPr>
              <w:jc w:val="center"/>
              <w:rPr>
                <w:lang w:val="ru-RU"/>
              </w:rPr>
            </w:pPr>
          </w:p>
          <w:p w:rsidR="0023067A" w:rsidRDefault="0023067A" w:rsidP="009029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5243" w:type="dxa"/>
          </w:tcPr>
          <w:p w:rsidR="0023067A" w:rsidRPr="00E27225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 xml:space="preserve">Колір: </w:t>
            </w:r>
            <w:r>
              <w:rPr>
                <w:iCs/>
                <w:color w:val="000000"/>
                <w:lang w:val="en-US"/>
              </w:rPr>
              <w:t>RAL</w:t>
            </w:r>
            <w:r>
              <w:rPr>
                <w:iCs/>
                <w:color w:val="000000"/>
              </w:rPr>
              <w:t xml:space="preserve"> 3</w:t>
            </w:r>
            <w:r w:rsidRPr="00E27225">
              <w:rPr>
                <w:iCs/>
                <w:color w:val="000000"/>
              </w:rPr>
              <w:t>005</w:t>
            </w:r>
          </w:p>
          <w:p w:rsidR="0023067A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Ширина полки 500 мм, по низу 150 мм, глубиною 40 мм</w:t>
            </w:r>
          </w:p>
          <w:p w:rsidR="0023067A" w:rsidRDefault="0023067A" w:rsidP="009029A1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Довжина: 2,0 м;</w:t>
            </w:r>
          </w:p>
          <w:p w:rsidR="0023067A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</w:rPr>
              <w:t>Товщина: 0,45 мм.</w:t>
            </w:r>
            <w:r w:rsidRPr="00272EDC">
              <w:rPr>
                <w:iCs/>
                <w:color w:val="000000"/>
                <w:lang w:val="ru-RU"/>
              </w:rPr>
              <w:t xml:space="preserve">  </w:t>
            </w:r>
          </w:p>
          <w:p w:rsidR="0023067A" w:rsidRPr="00816218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</w:rPr>
              <w:t>ДСТУ  Б В.2,6-2014:2016</w:t>
            </w:r>
          </w:p>
        </w:tc>
      </w:tr>
      <w:tr w:rsidR="0023067A" w:rsidRPr="009B2370" w:rsidTr="009029A1">
        <w:trPr>
          <w:trHeight w:val="428"/>
          <w:jc w:val="center"/>
        </w:trPr>
        <w:tc>
          <w:tcPr>
            <w:tcW w:w="640" w:type="dxa"/>
            <w:vAlign w:val="center"/>
          </w:tcPr>
          <w:p w:rsidR="0023067A" w:rsidRDefault="0023067A" w:rsidP="009029A1">
            <w:pPr>
              <w:jc w:val="center"/>
            </w:pPr>
            <w:r>
              <w:t>9</w:t>
            </w:r>
          </w:p>
        </w:tc>
        <w:tc>
          <w:tcPr>
            <w:tcW w:w="2382" w:type="dxa"/>
            <w:vAlign w:val="center"/>
          </w:tcPr>
          <w:p w:rsidR="0023067A" w:rsidRDefault="0023067A" w:rsidP="009029A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Єндова наружна</w:t>
            </w:r>
          </w:p>
        </w:tc>
        <w:tc>
          <w:tcPr>
            <w:tcW w:w="1327" w:type="dxa"/>
            <w:vAlign w:val="center"/>
          </w:tcPr>
          <w:p w:rsidR="0023067A" w:rsidRDefault="0023067A" w:rsidP="009029A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</w:t>
            </w:r>
          </w:p>
        </w:tc>
        <w:tc>
          <w:tcPr>
            <w:tcW w:w="850" w:type="dxa"/>
          </w:tcPr>
          <w:p w:rsidR="0023067A" w:rsidRDefault="0023067A" w:rsidP="009029A1">
            <w:pPr>
              <w:jc w:val="center"/>
              <w:rPr>
                <w:lang w:val="ru-RU"/>
              </w:rPr>
            </w:pPr>
          </w:p>
          <w:p w:rsidR="0023067A" w:rsidRDefault="0023067A" w:rsidP="009029A1">
            <w:pPr>
              <w:jc w:val="center"/>
              <w:rPr>
                <w:lang w:val="ru-RU"/>
              </w:rPr>
            </w:pPr>
          </w:p>
          <w:p w:rsidR="0023067A" w:rsidRDefault="0023067A" w:rsidP="009029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5243" w:type="dxa"/>
          </w:tcPr>
          <w:p w:rsidR="0023067A" w:rsidRPr="00E27225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 xml:space="preserve">Колір: </w:t>
            </w:r>
            <w:r>
              <w:rPr>
                <w:iCs/>
                <w:color w:val="000000"/>
                <w:lang w:val="en-US"/>
              </w:rPr>
              <w:t>RAL</w:t>
            </w:r>
            <w:r>
              <w:rPr>
                <w:iCs/>
                <w:color w:val="000000"/>
              </w:rPr>
              <w:t xml:space="preserve"> 3</w:t>
            </w:r>
            <w:r w:rsidRPr="00E27225">
              <w:rPr>
                <w:iCs/>
                <w:color w:val="000000"/>
              </w:rPr>
              <w:t>005</w:t>
            </w:r>
          </w:p>
          <w:p w:rsidR="0023067A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Ширина полки 150 мм</w:t>
            </w:r>
          </w:p>
          <w:p w:rsidR="0023067A" w:rsidRDefault="0023067A" w:rsidP="009029A1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Довжина: 2,0 м;</w:t>
            </w:r>
          </w:p>
          <w:p w:rsidR="0023067A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</w:rPr>
              <w:t>Товщина: 0,45 мм.</w:t>
            </w:r>
            <w:r w:rsidRPr="00272EDC">
              <w:rPr>
                <w:iCs/>
                <w:color w:val="000000"/>
                <w:lang w:val="ru-RU"/>
              </w:rPr>
              <w:t xml:space="preserve">  </w:t>
            </w:r>
          </w:p>
          <w:p w:rsidR="0023067A" w:rsidRDefault="0023067A" w:rsidP="009029A1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ДСТУ  Б В.2,6-2014:2016</w:t>
            </w:r>
          </w:p>
        </w:tc>
      </w:tr>
      <w:tr w:rsidR="0023067A" w:rsidRPr="009B2370" w:rsidTr="009029A1">
        <w:trPr>
          <w:trHeight w:val="428"/>
          <w:jc w:val="center"/>
        </w:trPr>
        <w:tc>
          <w:tcPr>
            <w:tcW w:w="640" w:type="dxa"/>
            <w:vAlign w:val="center"/>
          </w:tcPr>
          <w:p w:rsidR="0023067A" w:rsidRDefault="0023067A" w:rsidP="009029A1">
            <w:pPr>
              <w:jc w:val="center"/>
            </w:pPr>
            <w:r>
              <w:t>10</w:t>
            </w:r>
          </w:p>
        </w:tc>
        <w:tc>
          <w:tcPr>
            <w:tcW w:w="2382" w:type="dxa"/>
            <w:vAlign w:val="center"/>
          </w:tcPr>
          <w:p w:rsidR="0023067A" w:rsidRDefault="0023067A" w:rsidP="009029A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Планка конька</w:t>
            </w:r>
          </w:p>
        </w:tc>
        <w:tc>
          <w:tcPr>
            <w:tcW w:w="1327" w:type="dxa"/>
            <w:vAlign w:val="center"/>
          </w:tcPr>
          <w:p w:rsidR="0023067A" w:rsidRDefault="0023067A" w:rsidP="009029A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54</w:t>
            </w:r>
          </w:p>
        </w:tc>
        <w:tc>
          <w:tcPr>
            <w:tcW w:w="850" w:type="dxa"/>
          </w:tcPr>
          <w:p w:rsidR="0023067A" w:rsidRDefault="0023067A" w:rsidP="009029A1">
            <w:pPr>
              <w:jc w:val="center"/>
              <w:rPr>
                <w:lang w:val="ru-RU"/>
              </w:rPr>
            </w:pPr>
          </w:p>
          <w:p w:rsidR="0023067A" w:rsidRDefault="0023067A" w:rsidP="009029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5243" w:type="dxa"/>
          </w:tcPr>
          <w:p w:rsidR="0023067A" w:rsidRPr="00E27225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 xml:space="preserve">Колір: </w:t>
            </w:r>
            <w:r>
              <w:rPr>
                <w:iCs/>
                <w:color w:val="000000"/>
                <w:lang w:val="en-US"/>
              </w:rPr>
              <w:t>RAL</w:t>
            </w:r>
            <w:r>
              <w:rPr>
                <w:iCs/>
                <w:color w:val="000000"/>
              </w:rPr>
              <w:t xml:space="preserve"> 3</w:t>
            </w:r>
            <w:r w:rsidRPr="00E27225">
              <w:rPr>
                <w:iCs/>
                <w:color w:val="000000"/>
              </w:rPr>
              <w:t>005</w:t>
            </w:r>
          </w:p>
          <w:p w:rsidR="0023067A" w:rsidRDefault="0023067A" w:rsidP="009029A1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Довжина: 2,0 м;</w:t>
            </w:r>
          </w:p>
          <w:p w:rsidR="0023067A" w:rsidRPr="00804780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</w:rPr>
              <w:t>Товщина: 0,45 мм.</w:t>
            </w:r>
            <w:r w:rsidRPr="00272EDC">
              <w:rPr>
                <w:iCs/>
                <w:color w:val="000000"/>
                <w:lang w:val="ru-RU"/>
              </w:rPr>
              <w:t xml:space="preserve">  </w:t>
            </w:r>
          </w:p>
        </w:tc>
      </w:tr>
      <w:tr w:rsidR="0023067A" w:rsidRPr="009B2370" w:rsidTr="009029A1">
        <w:trPr>
          <w:trHeight w:val="428"/>
          <w:jc w:val="center"/>
        </w:trPr>
        <w:tc>
          <w:tcPr>
            <w:tcW w:w="640" w:type="dxa"/>
            <w:vAlign w:val="center"/>
          </w:tcPr>
          <w:p w:rsidR="0023067A" w:rsidRDefault="0023067A" w:rsidP="009029A1">
            <w:pPr>
              <w:jc w:val="center"/>
            </w:pPr>
            <w:r>
              <w:t>11</w:t>
            </w:r>
          </w:p>
        </w:tc>
        <w:tc>
          <w:tcPr>
            <w:tcW w:w="2382" w:type="dxa"/>
            <w:vAlign w:val="center"/>
          </w:tcPr>
          <w:p w:rsidR="0023067A" w:rsidRPr="009C5649" w:rsidRDefault="0023067A" w:rsidP="009029A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ru-RU"/>
              </w:rPr>
              <w:t xml:space="preserve">Металочерепиця   </w:t>
            </w:r>
          </w:p>
        </w:tc>
        <w:tc>
          <w:tcPr>
            <w:tcW w:w="1327" w:type="dxa"/>
            <w:vAlign w:val="center"/>
          </w:tcPr>
          <w:p w:rsidR="0023067A" w:rsidRDefault="0023067A" w:rsidP="009029A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79/⁓ 495</w:t>
            </w:r>
          </w:p>
        </w:tc>
        <w:tc>
          <w:tcPr>
            <w:tcW w:w="850" w:type="dxa"/>
          </w:tcPr>
          <w:p w:rsidR="0023067A" w:rsidRDefault="0023067A" w:rsidP="009029A1">
            <w:pPr>
              <w:rPr>
                <w:lang w:val="ru-RU"/>
              </w:rPr>
            </w:pPr>
          </w:p>
          <w:p w:rsidR="0023067A" w:rsidRDefault="0023067A" w:rsidP="009029A1">
            <w:pPr>
              <w:rPr>
                <w:lang w:val="ru-RU"/>
              </w:rPr>
            </w:pPr>
          </w:p>
          <w:p w:rsidR="0023067A" w:rsidRDefault="0023067A" w:rsidP="009029A1">
            <w:pPr>
              <w:rPr>
                <w:lang w:val="ru-RU"/>
              </w:rPr>
            </w:pPr>
          </w:p>
          <w:p w:rsidR="0023067A" w:rsidRDefault="0023067A" w:rsidP="009029A1">
            <w:pPr>
              <w:rPr>
                <w:lang w:val="ru-RU"/>
              </w:rPr>
            </w:pPr>
          </w:p>
          <w:p w:rsidR="0023067A" w:rsidRDefault="0023067A" w:rsidP="009029A1">
            <w:pPr>
              <w:jc w:val="center"/>
              <w:rPr>
                <w:lang w:val="ru-RU"/>
              </w:rPr>
            </w:pPr>
          </w:p>
          <w:p w:rsidR="0023067A" w:rsidRDefault="0023067A" w:rsidP="009029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шт/м</w:t>
            </w:r>
            <w:r>
              <w:rPr>
                <w:vertAlign w:val="superscript"/>
                <w:lang w:val="ru-RU"/>
              </w:rPr>
              <w:t>2</w:t>
            </w:r>
          </w:p>
        </w:tc>
        <w:tc>
          <w:tcPr>
            <w:tcW w:w="5243" w:type="dxa"/>
          </w:tcPr>
          <w:p w:rsidR="0023067A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en-US"/>
              </w:rPr>
              <w:t>RAL</w:t>
            </w:r>
            <w:r w:rsidRPr="00985B96">
              <w:rPr>
                <w:iCs/>
                <w:color w:val="000000"/>
                <w:lang w:val="ru-RU"/>
              </w:rPr>
              <w:t xml:space="preserve"> </w:t>
            </w:r>
            <w:r>
              <w:rPr>
                <w:iCs/>
                <w:color w:val="000000"/>
              </w:rPr>
              <w:t xml:space="preserve"> 3</w:t>
            </w:r>
            <w:r w:rsidRPr="00E27225">
              <w:rPr>
                <w:iCs/>
                <w:color w:val="000000"/>
              </w:rPr>
              <w:t>005</w:t>
            </w:r>
          </w:p>
          <w:p w:rsidR="0023067A" w:rsidRDefault="0023067A" w:rsidP="009029A1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lang w:val="ru-RU"/>
              </w:rPr>
              <w:t xml:space="preserve">Довжина 9,5 </w:t>
            </w:r>
            <w:r w:rsidRPr="00122130">
              <w:rPr>
                <w:iCs/>
                <w:color w:val="000000"/>
                <w:lang w:val="ru-RU"/>
              </w:rPr>
              <w:t>пм</w:t>
            </w:r>
            <w:r>
              <w:rPr>
                <w:iCs/>
                <w:color w:val="000000"/>
                <w:lang w:val="ru-RU"/>
              </w:rPr>
              <w:t xml:space="preserve"> -21од</w:t>
            </w:r>
            <w:r>
              <w:rPr>
                <w:iCs/>
                <w:color w:val="000000"/>
              </w:rPr>
              <w:t>,</w:t>
            </w:r>
          </w:p>
          <w:p w:rsidR="0023067A" w:rsidRDefault="0023067A" w:rsidP="009029A1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довжиною 7,0 пм -2од, </w:t>
            </w:r>
          </w:p>
          <w:p w:rsidR="0023067A" w:rsidRDefault="0023067A" w:rsidP="009029A1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довжиною 5,5пм -16од, </w:t>
            </w:r>
          </w:p>
          <w:p w:rsidR="0023067A" w:rsidRDefault="0023067A" w:rsidP="009029A1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довжиною 4,7пм -4од, </w:t>
            </w:r>
          </w:p>
          <w:p w:rsidR="0023067A" w:rsidRDefault="0023067A" w:rsidP="009029A1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довжиною 4,5пм -4од, </w:t>
            </w:r>
          </w:p>
          <w:p w:rsidR="0023067A" w:rsidRDefault="0023067A" w:rsidP="009029A1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довжиною 4пм-2од, </w:t>
            </w:r>
          </w:p>
          <w:p w:rsidR="0023067A" w:rsidRDefault="0023067A" w:rsidP="009029A1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довжиною 3,5пм-8од,</w:t>
            </w:r>
          </w:p>
          <w:p w:rsidR="0023067A" w:rsidRDefault="0023067A" w:rsidP="009029A1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довжиною2,5пм- 8од, </w:t>
            </w:r>
          </w:p>
          <w:p w:rsidR="0023067A" w:rsidRDefault="0023067A" w:rsidP="009029A1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довжиною 1,5пм-14од,</w:t>
            </w:r>
          </w:p>
          <w:p w:rsidR="0023067A" w:rsidRDefault="0023067A" w:rsidP="009029A1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повна ширина 1190 мм, </w:t>
            </w:r>
          </w:p>
          <w:p w:rsidR="0023067A" w:rsidRDefault="0023067A" w:rsidP="009029A1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товщина 0,45мм, </w:t>
            </w:r>
          </w:p>
          <w:p w:rsidR="0023067A" w:rsidRPr="00122130" w:rsidRDefault="0023067A" w:rsidP="009029A1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полімерне покриття поліестер з  глянцевою поверхнею  товщиною 0,35мм,   </w:t>
            </w:r>
          </w:p>
        </w:tc>
      </w:tr>
      <w:tr w:rsidR="0023067A" w:rsidRPr="009B2370" w:rsidTr="009029A1">
        <w:trPr>
          <w:trHeight w:val="428"/>
          <w:jc w:val="center"/>
        </w:trPr>
        <w:tc>
          <w:tcPr>
            <w:tcW w:w="640" w:type="dxa"/>
            <w:vAlign w:val="center"/>
          </w:tcPr>
          <w:p w:rsidR="0023067A" w:rsidRDefault="0023067A" w:rsidP="009029A1">
            <w:pPr>
              <w:jc w:val="center"/>
            </w:pPr>
            <w:r>
              <w:lastRenderedPageBreak/>
              <w:t>12</w:t>
            </w:r>
          </w:p>
        </w:tc>
        <w:tc>
          <w:tcPr>
            <w:tcW w:w="2382" w:type="dxa"/>
            <w:vAlign w:val="center"/>
          </w:tcPr>
          <w:p w:rsidR="0023067A" w:rsidRDefault="0023067A" w:rsidP="009029A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Кутова планка</w:t>
            </w:r>
          </w:p>
        </w:tc>
        <w:tc>
          <w:tcPr>
            <w:tcW w:w="1327" w:type="dxa"/>
            <w:vAlign w:val="center"/>
          </w:tcPr>
          <w:p w:rsidR="0023067A" w:rsidRDefault="0023067A" w:rsidP="009029A1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850" w:type="dxa"/>
          </w:tcPr>
          <w:p w:rsidR="0023067A" w:rsidRDefault="0023067A" w:rsidP="009029A1">
            <w:pPr>
              <w:rPr>
                <w:lang w:val="ru-RU"/>
              </w:rPr>
            </w:pPr>
          </w:p>
          <w:p w:rsidR="0023067A" w:rsidRDefault="0023067A" w:rsidP="009029A1">
            <w:pPr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5243" w:type="dxa"/>
          </w:tcPr>
          <w:p w:rsidR="0023067A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en-US"/>
              </w:rPr>
              <w:t>RAL</w:t>
            </w:r>
            <w:r w:rsidRPr="00985B96">
              <w:rPr>
                <w:iCs/>
                <w:color w:val="000000"/>
                <w:lang w:val="ru-RU"/>
              </w:rPr>
              <w:t xml:space="preserve"> </w:t>
            </w:r>
            <w:r>
              <w:rPr>
                <w:iCs/>
                <w:color w:val="000000"/>
              </w:rPr>
              <w:t xml:space="preserve"> 3</w:t>
            </w:r>
            <w:r w:rsidRPr="00E27225">
              <w:rPr>
                <w:iCs/>
                <w:color w:val="000000"/>
              </w:rPr>
              <w:t>005</w:t>
            </w:r>
          </w:p>
          <w:p w:rsidR="0023067A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Ширина полки: 100 мм * 100 мм</w:t>
            </w:r>
          </w:p>
          <w:p w:rsidR="0023067A" w:rsidRDefault="0023067A" w:rsidP="009029A1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Довжина: 2,0 м;</w:t>
            </w:r>
          </w:p>
          <w:p w:rsidR="0023067A" w:rsidRPr="00804780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</w:rPr>
              <w:t>Товщина: 0,45 мм.</w:t>
            </w:r>
            <w:r w:rsidRPr="00272EDC">
              <w:rPr>
                <w:iCs/>
                <w:color w:val="000000"/>
                <w:lang w:val="ru-RU"/>
              </w:rPr>
              <w:t xml:space="preserve">  </w:t>
            </w:r>
          </w:p>
        </w:tc>
      </w:tr>
      <w:tr w:rsidR="0023067A" w:rsidRPr="009B2370" w:rsidTr="009029A1">
        <w:trPr>
          <w:trHeight w:val="428"/>
          <w:jc w:val="center"/>
        </w:trPr>
        <w:tc>
          <w:tcPr>
            <w:tcW w:w="640" w:type="dxa"/>
            <w:vAlign w:val="center"/>
          </w:tcPr>
          <w:p w:rsidR="0023067A" w:rsidRDefault="0023067A" w:rsidP="009029A1">
            <w:pPr>
              <w:jc w:val="center"/>
            </w:pPr>
            <w:r>
              <w:t>13</w:t>
            </w:r>
          </w:p>
        </w:tc>
        <w:tc>
          <w:tcPr>
            <w:tcW w:w="2382" w:type="dxa"/>
            <w:vAlign w:val="center"/>
          </w:tcPr>
          <w:p w:rsidR="0023067A" w:rsidRDefault="0023067A" w:rsidP="009029A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Снігозатримувач </w:t>
            </w:r>
            <w:r>
              <w:rPr>
                <w:iCs/>
                <w:color w:val="000000"/>
              </w:rPr>
              <w:t xml:space="preserve">    </w:t>
            </w:r>
          </w:p>
        </w:tc>
        <w:tc>
          <w:tcPr>
            <w:tcW w:w="1327" w:type="dxa"/>
            <w:vAlign w:val="center"/>
          </w:tcPr>
          <w:p w:rsidR="0023067A" w:rsidRDefault="0023067A" w:rsidP="009029A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54</w:t>
            </w:r>
          </w:p>
        </w:tc>
        <w:tc>
          <w:tcPr>
            <w:tcW w:w="850" w:type="dxa"/>
          </w:tcPr>
          <w:p w:rsidR="0023067A" w:rsidRDefault="0023067A" w:rsidP="009029A1">
            <w:pPr>
              <w:rPr>
                <w:lang w:val="ru-RU"/>
              </w:rPr>
            </w:pPr>
          </w:p>
          <w:p w:rsidR="0023067A" w:rsidRDefault="0023067A" w:rsidP="009029A1">
            <w:pPr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5243" w:type="dxa"/>
          </w:tcPr>
          <w:p w:rsidR="0023067A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en-US"/>
              </w:rPr>
              <w:t>RAL</w:t>
            </w:r>
            <w:r w:rsidRPr="00985B96">
              <w:rPr>
                <w:iCs/>
                <w:color w:val="000000"/>
                <w:lang w:val="ru-RU"/>
              </w:rPr>
              <w:t xml:space="preserve"> </w:t>
            </w:r>
            <w:r>
              <w:rPr>
                <w:iCs/>
                <w:color w:val="000000"/>
              </w:rPr>
              <w:t xml:space="preserve"> 3</w:t>
            </w:r>
            <w:r w:rsidRPr="00E27225">
              <w:rPr>
                <w:iCs/>
                <w:color w:val="000000"/>
              </w:rPr>
              <w:t>005</w:t>
            </w:r>
          </w:p>
          <w:p w:rsidR="0023067A" w:rsidRDefault="0023067A" w:rsidP="009029A1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Довжина: 2,0 м;</w:t>
            </w:r>
          </w:p>
          <w:p w:rsidR="0023067A" w:rsidRDefault="0023067A" w:rsidP="009029A1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</w:rPr>
              <w:t>Товщина: 0,45 мм.</w:t>
            </w:r>
            <w:r w:rsidRPr="00272EDC">
              <w:rPr>
                <w:iCs/>
                <w:color w:val="000000"/>
                <w:lang w:val="ru-RU"/>
              </w:rPr>
              <w:t xml:space="preserve">  </w:t>
            </w:r>
          </w:p>
        </w:tc>
      </w:tr>
    </w:tbl>
    <w:p w:rsidR="0023067A" w:rsidRDefault="0023067A" w:rsidP="0023067A">
      <w:pPr>
        <w:jc w:val="both"/>
        <w:outlineLvl w:val="0"/>
      </w:pPr>
    </w:p>
    <w:p w:rsidR="0023067A" w:rsidRPr="00985B96" w:rsidRDefault="0023067A" w:rsidP="0023067A"/>
    <w:p w:rsidR="00BA2158" w:rsidRDefault="00BA2158"/>
    <w:sectPr w:rsidR="00BA2158" w:rsidSect="00E950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3067A"/>
    <w:rsid w:val="00065A29"/>
    <w:rsid w:val="000944BB"/>
    <w:rsid w:val="000D4A04"/>
    <w:rsid w:val="001A6E81"/>
    <w:rsid w:val="001F7C49"/>
    <w:rsid w:val="0023067A"/>
    <w:rsid w:val="00293C69"/>
    <w:rsid w:val="002B2A5D"/>
    <w:rsid w:val="002C1BD4"/>
    <w:rsid w:val="003375B5"/>
    <w:rsid w:val="00453769"/>
    <w:rsid w:val="00493316"/>
    <w:rsid w:val="005C32B3"/>
    <w:rsid w:val="005E3487"/>
    <w:rsid w:val="006F624C"/>
    <w:rsid w:val="007C2A43"/>
    <w:rsid w:val="00833E5B"/>
    <w:rsid w:val="008E1A71"/>
    <w:rsid w:val="00996970"/>
    <w:rsid w:val="009B5742"/>
    <w:rsid w:val="00A2319C"/>
    <w:rsid w:val="00AB6482"/>
    <w:rsid w:val="00B13D07"/>
    <w:rsid w:val="00B844BF"/>
    <w:rsid w:val="00BA2158"/>
    <w:rsid w:val="00C260F2"/>
    <w:rsid w:val="00CC7E49"/>
    <w:rsid w:val="00DA2824"/>
    <w:rsid w:val="00DC1D52"/>
    <w:rsid w:val="00DD44CB"/>
    <w:rsid w:val="00DF4040"/>
    <w:rsid w:val="00E75D7C"/>
    <w:rsid w:val="00EF0712"/>
    <w:rsid w:val="00F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3305</Characters>
  <Application>Microsoft Office Word</Application>
  <DocSecurity>0</DocSecurity>
  <Lines>27</Lines>
  <Paragraphs>7</Paragraphs>
  <ScaleCrop>false</ScaleCrop>
  <Company>Microsoft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2021-11-26T12:26:00Z</dcterms:created>
  <dcterms:modified xsi:type="dcterms:W3CDTF">2021-11-26T12:26:00Z</dcterms:modified>
</cp:coreProperties>
</file>